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A4A8" w14:textId="77777777" w:rsidR="00596DD0" w:rsidRDefault="00596DD0" w:rsidP="00596DD0">
      <w:pPr>
        <w:spacing w:after="0"/>
        <w:jc w:val="center"/>
        <w:rPr>
          <w:rFonts w:asciiTheme="minorHAnsi" w:eastAsiaTheme="minorHAnsi" w:hAnsiTheme="minorHAnsi" w:cstheme="minorHAnsi"/>
          <w:b/>
          <w:sz w:val="48"/>
          <w:szCs w:val="48"/>
          <w:u w:val="single"/>
        </w:rPr>
      </w:pPr>
    </w:p>
    <w:p w14:paraId="6B969240" w14:textId="77777777" w:rsidR="008E002E" w:rsidRDefault="008E002E" w:rsidP="008E002E">
      <w:pPr>
        <w:keepNext/>
        <w:spacing w:after="0"/>
        <w:jc w:val="center"/>
        <w:outlineLvl w:val="0"/>
        <w:rPr>
          <w:rFonts w:eastAsia="Times New Roman" w:cstheme="minorHAnsi"/>
          <w:b/>
          <w:i/>
          <w:sz w:val="40"/>
          <w:szCs w:val="40"/>
          <w:lang w:eastAsia="nl-NL"/>
        </w:rPr>
      </w:pPr>
      <w:r w:rsidRPr="009F4180">
        <w:rPr>
          <w:rFonts w:eastAsia="Times New Roman" w:cstheme="minorHAnsi"/>
          <w:b/>
          <w:i/>
          <w:sz w:val="40"/>
          <w:szCs w:val="40"/>
          <w:lang w:eastAsia="nl-NL"/>
        </w:rPr>
        <w:t>Hoe kun je uw lidgeld terugverdienen?</w:t>
      </w:r>
    </w:p>
    <w:p w14:paraId="0A759D8F" w14:textId="77777777" w:rsidR="009F4180" w:rsidRDefault="009F4180" w:rsidP="009F4180">
      <w:pPr>
        <w:keepNext/>
        <w:spacing w:after="0"/>
        <w:outlineLvl w:val="0"/>
        <w:rPr>
          <w:rFonts w:eastAsia="Times New Roman" w:cstheme="minorHAnsi"/>
          <w:lang w:eastAsia="nl-NL"/>
        </w:rPr>
      </w:pPr>
    </w:p>
    <w:p w14:paraId="5D2A379C" w14:textId="77777777" w:rsidR="009F4180" w:rsidRDefault="009F4180" w:rsidP="009F4180">
      <w:pPr>
        <w:keepNext/>
        <w:spacing w:after="0"/>
        <w:outlineLvl w:val="0"/>
        <w:rPr>
          <w:rFonts w:eastAsia="Times New Roman" w:cstheme="minorHAnsi"/>
          <w:lang w:eastAsia="nl-NL"/>
        </w:rPr>
      </w:pPr>
    </w:p>
    <w:p w14:paraId="37A45282" w14:textId="77777777" w:rsidR="009F4180" w:rsidRDefault="009F4180" w:rsidP="009F4180">
      <w:pPr>
        <w:keepNext/>
        <w:spacing w:after="0"/>
        <w:outlineLvl w:val="0"/>
        <w:rPr>
          <w:rFonts w:eastAsia="Times New Roman" w:cstheme="minorHAnsi"/>
          <w:lang w:eastAsia="nl-NL"/>
        </w:rPr>
      </w:pPr>
    </w:p>
    <w:p w14:paraId="35FE2237" w14:textId="77777777" w:rsidR="009F4180" w:rsidRPr="004B6BBE" w:rsidRDefault="009F4180" w:rsidP="009F4180">
      <w:pPr>
        <w:keepNext/>
        <w:tabs>
          <w:tab w:val="left" w:pos="4248"/>
        </w:tabs>
        <w:spacing w:after="0"/>
        <w:outlineLvl w:val="0"/>
        <w:rPr>
          <w:rFonts w:eastAsia="Times New Roman" w:cstheme="minorHAnsi"/>
          <w:b/>
          <w:u w:val="single"/>
          <w:lang w:eastAsia="nl-NL"/>
        </w:rPr>
      </w:pPr>
      <w:r w:rsidRPr="004B6BBE">
        <w:rPr>
          <w:rFonts w:eastAsia="Times New Roman" w:cstheme="minorHAnsi"/>
          <w:b/>
          <w:u w:val="single"/>
          <w:lang w:eastAsia="nl-NL"/>
        </w:rPr>
        <w:t>Ben je klant bij Telenet en/of ENECO ?</w:t>
      </w:r>
    </w:p>
    <w:p w14:paraId="71735B6A" w14:textId="77777777" w:rsidR="009F4180" w:rsidRPr="004B6BBE" w:rsidRDefault="009F4180" w:rsidP="009F4180">
      <w:pPr>
        <w:keepNext/>
        <w:spacing w:after="0"/>
        <w:outlineLvl w:val="0"/>
        <w:rPr>
          <w:rFonts w:eastAsia="Times New Roman" w:cstheme="minorHAnsi"/>
          <w:lang w:eastAsia="nl-NL"/>
        </w:rPr>
      </w:pPr>
    </w:p>
    <w:p w14:paraId="7186DDA0" w14:textId="77777777" w:rsidR="009F4180" w:rsidRPr="004B6BBE" w:rsidRDefault="009F4180" w:rsidP="009F4180">
      <w:pPr>
        <w:keepNext/>
        <w:spacing w:after="0"/>
        <w:outlineLvl w:val="0"/>
        <w:rPr>
          <w:rFonts w:eastAsia="Times New Roman" w:cstheme="minorHAnsi"/>
          <w:lang w:eastAsia="nl-NL"/>
        </w:rPr>
      </w:pPr>
      <w:r w:rsidRPr="004B6BBE">
        <w:rPr>
          <w:rFonts w:eastAsia="Times New Roman" w:cstheme="minorHAnsi"/>
          <w:lang w:eastAsia="nl-NL"/>
        </w:rPr>
        <w:t xml:space="preserve">Als lid van de Gezinsbond krijg je bij Telenet </w:t>
      </w:r>
      <w:r w:rsidR="00F13667">
        <w:rPr>
          <w:rFonts w:eastAsia="Times New Roman" w:cstheme="minorHAnsi"/>
          <w:lang w:eastAsia="nl-NL"/>
        </w:rPr>
        <w:t xml:space="preserve">€ </w:t>
      </w:r>
      <w:r w:rsidRPr="004B6BBE">
        <w:rPr>
          <w:rFonts w:eastAsia="Times New Roman" w:cstheme="minorHAnsi"/>
          <w:lang w:eastAsia="nl-NL"/>
        </w:rPr>
        <w:t xml:space="preserve">15.00 korting op jaarbasis (1.25/maand) </w:t>
      </w:r>
      <w:r w:rsidR="00F13667">
        <w:rPr>
          <w:rFonts w:eastAsia="Times New Roman" w:cstheme="minorHAnsi"/>
          <w:lang w:eastAsia="nl-NL"/>
        </w:rPr>
        <w:t xml:space="preserve">voor een </w:t>
      </w:r>
      <w:proofErr w:type="spellStart"/>
      <w:r w:rsidR="00F13667">
        <w:rPr>
          <w:rFonts w:eastAsia="Times New Roman" w:cstheme="minorHAnsi"/>
          <w:lang w:eastAsia="nl-NL"/>
        </w:rPr>
        <w:t>Wigo</w:t>
      </w:r>
      <w:proofErr w:type="spellEnd"/>
      <w:r w:rsidR="00F13667">
        <w:rPr>
          <w:rFonts w:eastAsia="Times New Roman" w:cstheme="minorHAnsi"/>
          <w:lang w:eastAsia="nl-NL"/>
        </w:rPr>
        <w:t xml:space="preserve"> of een </w:t>
      </w:r>
      <w:proofErr w:type="spellStart"/>
      <w:r w:rsidR="00F13667">
        <w:rPr>
          <w:rFonts w:eastAsia="Times New Roman" w:cstheme="minorHAnsi"/>
          <w:lang w:eastAsia="nl-NL"/>
        </w:rPr>
        <w:t>One</w:t>
      </w:r>
      <w:proofErr w:type="spellEnd"/>
      <w:r w:rsidR="00F13667">
        <w:rPr>
          <w:rFonts w:eastAsia="Times New Roman" w:cstheme="minorHAnsi"/>
          <w:lang w:eastAsia="nl-NL"/>
        </w:rPr>
        <w:t xml:space="preserve"> abonnement gedurende 3 jaar.</w:t>
      </w:r>
    </w:p>
    <w:p w14:paraId="5DF14786" w14:textId="77777777" w:rsidR="009F4180" w:rsidRPr="004B6BBE" w:rsidRDefault="00F13667" w:rsidP="008E002E">
      <w:pPr>
        <w:keepNext/>
        <w:spacing w:after="0"/>
        <w:outlineLvl w:val="0"/>
        <w:rPr>
          <w:rFonts w:eastAsia="Times New Roman" w:cstheme="minorHAnsi"/>
          <w:b/>
          <w:i/>
          <w:lang w:eastAsia="nl-NL"/>
        </w:rPr>
      </w:pPr>
      <w:r>
        <w:rPr>
          <w:rFonts w:eastAsia="Times New Roman" w:cstheme="minorHAnsi"/>
          <w:lang w:eastAsia="nl-NL"/>
        </w:rPr>
        <w:t xml:space="preserve">Bij </w:t>
      </w:r>
      <w:r w:rsidR="004B6BBE" w:rsidRPr="004B6BBE">
        <w:rPr>
          <w:rFonts w:eastAsia="Times New Roman" w:cstheme="minorHAnsi"/>
          <w:lang w:eastAsia="nl-NL"/>
        </w:rPr>
        <w:t>Ene</w:t>
      </w:r>
      <w:r w:rsidR="009F4180" w:rsidRPr="004B6BBE">
        <w:rPr>
          <w:rFonts w:eastAsia="Times New Roman" w:cstheme="minorHAnsi"/>
          <w:lang w:eastAsia="nl-NL"/>
        </w:rPr>
        <w:t xml:space="preserve">co </w:t>
      </w:r>
      <w:r>
        <w:rPr>
          <w:rFonts w:eastAsia="Times New Roman" w:cstheme="minorHAnsi"/>
          <w:lang w:eastAsia="nl-NL"/>
        </w:rPr>
        <w:t xml:space="preserve">€ </w:t>
      </w:r>
      <w:r w:rsidR="009F4180" w:rsidRPr="004B6BBE">
        <w:rPr>
          <w:rFonts w:eastAsia="Times New Roman" w:cstheme="minorHAnsi"/>
          <w:lang w:eastAsia="nl-NL"/>
        </w:rPr>
        <w:t xml:space="preserve">20.00 voor elektriciteit en </w:t>
      </w:r>
      <w:r>
        <w:rPr>
          <w:rFonts w:eastAsia="Times New Roman" w:cstheme="minorHAnsi"/>
          <w:lang w:eastAsia="nl-NL"/>
        </w:rPr>
        <w:t xml:space="preserve">€ </w:t>
      </w:r>
      <w:r w:rsidR="009F4180" w:rsidRPr="004B6BBE">
        <w:rPr>
          <w:rFonts w:eastAsia="Times New Roman" w:cstheme="minorHAnsi"/>
          <w:lang w:eastAsia="nl-NL"/>
        </w:rPr>
        <w:t xml:space="preserve">20.00 voor gas </w:t>
      </w:r>
      <w:r w:rsidR="004B6BBE" w:rsidRPr="004B6BBE">
        <w:rPr>
          <w:rFonts w:eastAsia="Times New Roman" w:cstheme="minorHAnsi"/>
          <w:lang w:eastAsia="nl-NL"/>
        </w:rPr>
        <w:t>(in mindering op uw jaarafrekening).</w:t>
      </w:r>
    </w:p>
    <w:p w14:paraId="0C51B806" w14:textId="77777777" w:rsidR="004B6BBE" w:rsidRPr="004B6BBE" w:rsidRDefault="004B6BBE" w:rsidP="004B6BBE">
      <w:pPr>
        <w:keepNext/>
        <w:spacing w:after="0"/>
        <w:outlineLvl w:val="0"/>
        <w:rPr>
          <w:rFonts w:eastAsia="Times New Roman" w:cstheme="minorHAnsi"/>
          <w:lang w:eastAsia="nl-NL"/>
        </w:rPr>
      </w:pPr>
      <w:r w:rsidRPr="004B6BBE">
        <w:rPr>
          <w:rFonts w:eastAsia="Times New Roman" w:cstheme="minorHAnsi"/>
          <w:lang w:eastAsia="nl-NL"/>
        </w:rPr>
        <w:t>H</w:t>
      </w:r>
      <w:r w:rsidR="008E002E" w:rsidRPr="004B6BBE">
        <w:rPr>
          <w:rFonts w:eastAsia="Times New Roman" w:cstheme="minorHAnsi"/>
          <w:lang w:eastAsia="nl-NL"/>
        </w:rPr>
        <w:t xml:space="preserve">eb je uw korting nog niet aangevraagd? </w:t>
      </w:r>
      <w:r w:rsidRPr="004B6BBE">
        <w:rPr>
          <w:rFonts w:eastAsia="Times New Roman" w:cstheme="minorHAnsi"/>
          <w:lang w:eastAsia="nl-NL"/>
        </w:rPr>
        <w:t xml:space="preserve">Geef uw lidnummer dan </w:t>
      </w:r>
      <w:r w:rsidR="008E002E" w:rsidRPr="004B6BBE">
        <w:rPr>
          <w:rFonts w:eastAsia="Times New Roman" w:cstheme="minorHAnsi"/>
          <w:lang w:eastAsia="nl-NL"/>
        </w:rPr>
        <w:t>meteen</w:t>
      </w:r>
      <w:r w:rsidRPr="004B6BBE">
        <w:rPr>
          <w:rFonts w:eastAsia="Times New Roman" w:cstheme="minorHAnsi"/>
          <w:lang w:eastAsia="nl-NL"/>
        </w:rPr>
        <w:t xml:space="preserve"> door</w:t>
      </w:r>
      <w:r w:rsidR="00F13667">
        <w:rPr>
          <w:rFonts w:eastAsia="Times New Roman" w:cstheme="minorHAnsi"/>
          <w:lang w:eastAsia="nl-NL"/>
        </w:rPr>
        <w:t xml:space="preserve"> aan de klantendienst.</w:t>
      </w:r>
    </w:p>
    <w:p w14:paraId="360D7793" w14:textId="77777777" w:rsidR="004B6BBE" w:rsidRPr="004B6BBE" w:rsidRDefault="004B6BBE" w:rsidP="004B6BBE">
      <w:pPr>
        <w:keepNext/>
        <w:spacing w:after="0"/>
        <w:outlineLvl w:val="0"/>
        <w:rPr>
          <w:rFonts w:eastAsia="Times New Roman" w:cstheme="minorHAnsi"/>
          <w:lang w:eastAsia="nl-NL"/>
        </w:rPr>
      </w:pPr>
    </w:p>
    <w:p w14:paraId="3DB1217D" w14:textId="77777777" w:rsidR="004B6BBE" w:rsidRDefault="004B6BBE" w:rsidP="004B6BBE">
      <w:pPr>
        <w:keepNext/>
        <w:spacing w:after="0"/>
        <w:outlineLvl w:val="0"/>
        <w:rPr>
          <w:rFonts w:eastAsia="Times New Roman" w:cstheme="minorHAnsi"/>
          <w:lang w:eastAsia="nl-NL"/>
        </w:rPr>
      </w:pPr>
      <w:r w:rsidRPr="004B6BBE">
        <w:rPr>
          <w:rFonts w:eastAsia="Times New Roman" w:cstheme="minorHAnsi"/>
          <w:b/>
          <w:u w:val="single"/>
          <w:lang w:eastAsia="nl-NL"/>
        </w:rPr>
        <w:t>Andere kortingen</w:t>
      </w:r>
    </w:p>
    <w:p w14:paraId="4F5E7F24" w14:textId="77777777" w:rsidR="004B6BBE" w:rsidRDefault="004B6BBE" w:rsidP="004B6BBE">
      <w:pPr>
        <w:keepNext/>
        <w:spacing w:after="0"/>
        <w:outlineLvl w:val="0"/>
        <w:rPr>
          <w:rFonts w:eastAsia="Times New Roman" w:cstheme="minorHAnsi"/>
          <w:lang w:eastAsia="nl-NL"/>
        </w:rPr>
      </w:pPr>
    </w:p>
    <w:p w14:paraId="774073E6" w14:textId="77777777" w:rsidR="004B6BBE" w:rsidRDefault="004B6BBE" w:rsidP="004B6BBE">
      <w:pPr>
        <w:keepNext/>
        <w:spacing w:after="0"/>
        <w:outlineLvl w:val="0"/>
        <w:rPr>
          <w:rFonts w:eastAsia="Times New Roman" w:cstheme="minorHAnsi"/>
          <w:lang w:eastAsia="nl-NL"/>
        </w:rPr>
      </w:pPr>
      <w:r>
        <w:rPr>
          <w:rFonts w:eastAsia="Times New Roman" w:cstheme="minorHAnsi"/>
          <w:lang w:eastAsia="nl-NL"/>
        </w:rPr>
        <w:t>Dubbele korting bij de handelaars uit het bonnenboekje.</w:t>
      </w:r>
    </w:p>
    <w:p w14:paraId="7EAB2700" w14:textId="77777777" w:rsidR="004B6BBE" w:rsidRPr="004B6BBE" w:rsidRDefault="004B6BBE" w:rsidP="004B6BBE">
      <w:pPr>
        <w:keepNext/>
        <w:spacing w:after="0"/>
        <w:outlineLvl w:val="0"/>
        <w:rPr>
          <w:rFonts w:eastAsia="Times New Roman" w:cstheme="minorHAnsi"/>
          <w:lang w:eastAsia="nl-NL"/>
        </w:rPr>
      </w:pPr>
      <w:r>
        <w:rPr>
          <w:rFonts w:eastAsia="Times New Roman" w:cstheme="minorHAnsi"/>
          <w:lang w:eastAsia="nl-NL"/>
        </w:rPr>
        <w:t>Een volledig overzicht van de kortingen staat vermeld op de website  “</w:t>
      </w:r>
      <w:hyperlink r:id="rId5" w:history="1">
        <w:r w:rsidRPr="004B6BBE">
          <w:rPr>
            <w:rStyle w:val="Hyperlink"/>
            <w:rFonts w:eastAsia="Times New Roman" w:cstheme="minorHAnsi"/>
            <w:b/>
            <w:color w:val="auto"/>
            <w:lang w:eastAsia="nl-NL"/>
          </w:rPr>
          <w:t>www.gezinsbond.be</w:t>
        </w:r>
      </w:hyperlink>
      <w:r>
        <w:rPr>
          <w:rFonts w:eastAsia="Times New Roman" w:cstheme="minorHAnsi"/>
          <w:lang w:eastAsia="nl-NL"/>
        </w:rPr>
        <w:t>”</w:t>
      </w:r>
    </w:p>
    <w:p w14:paraId="0704334C" w14:textId="77777777" w:rsidR="004B6BBE" w:rsidRDefault="004B6BBE" w:rsidP="004B6BBE">
      <w:pPr>
        <w:keepNext/>
        <w:spacing w:after="0"/>
        <w:outlineLvl w:val="0"/>
        <w:rPr>
          <w:rFonts w:eastAsia="Times New Roman" w:cstheme="minorHAnsi"/>
          <w:lang w:eastAsia="nl-NL"/>
        </w:rPr>
      </w:pPr>
      <w:r>
        <w:rPr>
          <w:rFonts w:eastAsia="Times New Roman" w:cstheme="minorHAnsi"/>
          <w:lang w:eastAsia="nl-NL"/>
        </w:rPr>
        <w:t>onder ledenvoordelen.</w:t>
      </w:r>
    </w:p>
    <w:p w14:paraId="4730ADAC" w14:textId="77777777" w:rsidR="001247B9" w:rsidRPr="00F13667" w:rsidRDefault="00F13667" w:rsidP="004B6BBE">
      <w:pPr>
        <w:keepNext/>
        <w:spacing w:after="0"/>
        <w:outlineLvl w:val="0"/>
        <w:rPr>
          <w:rFonts w:eastAsia="Times New Roman" w:cstheme="minorHAnsi"/>
          <w:b/>
          <w:lang w:eastAsia="nl-NL"/>
        </w:rPr>
      </w:pPr>
      <w:r>
        <w:rPr>
          <w:rFonts w:eastAsia="Times New Roman" w:cstheme="minorHAnsi"/>
          <w:lang w:eastAsia="nl-NL"/>
        </w:rPr>
        <w:t xml:space="preserve">Nieuwe spaarhandelaars sinds 2021: </w:t>
      </w:r>
      <w:r>
        <w:rPr>
          <w:rFonts w:eastAsia="Times New Roman" w:cstheme="minorHAnsi"/>
          <w:b/>
          <w:lang w:eastAsia="nl-NL"/>
        </w:rPr>
        <w:t xml:space="preserve">JBC kleding – </w:t>
      </w:r>
      <w:proofErr w:type="spellStart"/>
      <w:r>
        <w:rPr>
          <w:rFonts w:eastAsia="Times New Roman" w:cstheme="minorHAnsi"/>
          <w:b/>
          <w:lang w:eastAsia="nl-NL"/>
        </w:rPr>
        <w:t>Torfs</w:t>
      </w:r>
      <w:proofErr w:type="spellEnd"/>
      <w:r>
        <w:rPr>
          <w:rFonts w:eastAsia="Times New Roman" w:cstheme="minorHAnsi"/>
          <w:b/>
          <w:lang w:eastAsia="nl-NL"/>
        </w:rPr>
        <w:t xml:space="preserve"> schoenen en Toyota/Lexus</w:t>
      </w:r>
    </w:p>
    <w:p w14:paraId="318368C4" w14:textId="77777777" w:rsidR="004B6BBE" w:rsidRPr="004B6BBE" w:rsidRDefault="004B6BBE" w:rsidP="004B6BBE">
      <w:pPr>
        <w:keepNext/>
        <w:spacing w:after="0"/>
        <w:outlineLvl w:val="0"/>
        <w:rPr>
          <w:rFonts w:eastAsia="Times New Roman" w:cstheme="minorHAnsi"/>
          <w:lang w:eastAsia="nl-NL"/>
        </w:rPr>
      </w:pPr>
      <w:r>
        <w:rPr>
          <w:rFonts w:eastAsia="Times New Roman" w:cstheme="minorHAnsi"/>
          <w:lang w:eastAsia="nl-NL"/>
        </w:rPr>
        <w:t>Bonnenboekje Dendermonde kan aangevraagd worden bij: Jeannine Boey</w:t>
      </w:r>
    </w:p>
    <w:p w14:paraId="1956F368" w14:textId="77777777" w:rsidR="004B6BBE" w:rsidRPr="00A5756F" w:rsidRDefault="004B6BBE" w:rsidP="004B6BBE">
      <w:pPr>
        <w:keepNext/>
        <w:spacing w:after="0"/>
        <w:outlineLvl w:val="0"/>
        <w:rPr>
          <w:rFonts w:eastAsia="Times New Roman" w:cstheme="minorHAnsi"/>
          <w:lang w:eastAsia="nl-NL"/>
        </w:rPr>
      </w:pPr>
    </w:p>
    <w:p w14:paraId="37C4AC35" w14:textId="77777777" w:rsidR="00364048" w:rsidRDefault="00364048" w:rsidP="00364048">
      <w:pPr>
        <w:shd w:val="clear" w:color="auto" w:fill="FFFFFF"/>
        <w:spacing w:after="0"/>
        <w:rPr>
          <w:rFonts w:eastAsia="Times New Roman" w:cs="Helvetica"/>
          <w:b/>
          <w:u w:val="single"/>
          <w:lang w:eastAsia="nl-BE"/>
        </w:rPr>
      </w:pPr>
      <w:r w:rsidRPr="00C44D8A">
        <w:rPr>
          <w:rFonts w:eastAsia="Times New Roman" w:cs="Helvetica"/>
          <w:b/>
          <w:u w:val="single"/>
          <w:lang w:eastAsia="nl-BE"/>
        </w:rPr>
        <w:t>K</w:t>
      </w:r>
      <w:r>
        <w:rPr>
          <w:rFonts w:eastAsia="Times New Roman" w:cs="Helvetica"/>
          <w:b/>
          <w:u w:val="single"/>
          <w:lang w:eastAsia="nl-BE"/>
        </w:rPr>
        <w:t>ortingskaarten</w:t>
      </w:r>
    </w:p>
    <w:p w14:paraId="0F0F356A" w14:textId="77777777" w:rsidR="00364048" w:rsidRDefault="00364048" w:rsidP="00364048">
      <w:pPr>
        <w:shd w:val="clear" w:color="auto" w:fill="FFFFFF"/>
        <w:spacing w:after="0"/>
        <w:rPr>
          <w:rFonts w:eastAsia="Times New Roman" w:cs="Helvetica"/>
          <w:b/>
          <w:u w:val="single"/>
          <w:lang w:eastAsia="nl-BE"/>
        </w:rPr>
      </w:pPr>
    </w:p>
    <w:p w14:paraId="5580D3E9" w14:textId="77777777" w:rsidR="00364048" w:rsidRPr="00A5756F" w:rsidRDefault="00364048" w:rsidP="00364048">
      <w:pPr>
        <w:tabs>
          <w:tab w:val="left" w:pos="426"/>
        </w:tabs>
        <w:spacing w:after="0"/>
        <w:rPr>
          <w:rFonts w:eastAsia="Times New Roman" w:cstheme="minorHAnsi"/>
          <w:lang w:eastAsia="nl-NL"/>
        </w:rPr>
      </w:pPr>
      <w:r w:rsidRPr="00A5756F">
        <w:rPr>
          <w:rFonts w:eastAsia="Times New Roman" w:cstheme="minorHAnsi"/>
          <w:lang w:eastAsia="nl-NL"/>
        </w:rPr>
        <w:t xml:space="preserve">Gezinnen met 3 kinderen (ook nieuw samengestelde gezinnen) hebben recht </w:t>
      </w:r>
    </w:p>
    <w:p w14:paraId="4A4E7885" w14:textId="77777777" w:rsidR="00364048" w:rsidRPr="00A5756F" w:rsidRDefault="00364048" w:rsidP="00364048">
      <w:pPr>
        <w:tabs>
          <w:tab w:val="left" w:pos="426"/>
        </w:tabs>
        <w:spacing w:after="0"/>
        <w:rPr>
          <w:rFonts w:eastAsia="Times New Roman" w:cstheme="minorHAnsi"/>
          <w:lang w:eastAsia="nl-NL"/>
        </w:rPr>
      </w:pPr>
      <w:r w:rsidRPr="00A5756F">
        <w:rPr>
          <w:rFonts w:eastAsia="Times New Roman" w:cstheme="minorHAnsi"/>
          <w:lang w:eastAsia="nl-NL"/>
        </w:rPr>
        <w:t xml:space="preserve">op een </w:t>
      </w:r>
      <w:r w:rsidRPr="00A5756F">
        <w:rPr>
          <w:rFonts w:eastAsia="Times New Roman" w:cstheme="minorHAnsi"/>
          <w:b/>
          <w:u w:val="single"/>
          <w:lang w:eastAsia="nl-NL"/>
        </w:rPr>
        <w:t>“kortingskaart groot gezin”</w:t>
      </w:r>
      <w:r w:rsidRPr="00A5756F">
        <w:rPr>
          <w:rFonts w:eastAsia="Times New Roman" w:cstheme="minorHAnsi"/>
          <w:lang w:eastAsia="nl-NL"/>
        </w:rPr>
        <w:t xml:space="preserve">!   </w:t>
      </w:r>
    </w:p>
    <w:p w14:paraId="3F726F37" w14:textId="77777777" w:rsidR="00A5756F" w:rsidRDefault="00364048" w:rsidP="00364048">
      <w:pPr>
        <w:tabs>
          <w:tab w:val="left" w:pos="426"/>
        </w:tabs>
        <w:spacing w:after="0"/>
        <w:rPr>
          <w:rFonts w:eastAsia="Times New Roman" w:cstheme="minorHAnsi"/>
          <w:b/>
          <w:lang w:eastAsia="nl-NL"/>
        </w:rPr>
      </w:pPr>
      <w:r w:rsidRPr="00A5756F">
        <w:rPr>
          <w:rFonts w:eastAsia="Times New Roman" w:cstheme="minorHAnsi"/>
          <w:b/>
          <w:lang w:eastAsia="nl-NL"/>
        </w:rPr>
        <w:t>Deze kaart geeft ook extra vermindering in de meeste zwembaden !!!</w:t>
      </w:r>
    </w:p>
    <w:p w14:paraId="24217636" w14:textId="77777777" w:rsidR="00364048" w:rsidRPr="00A5756F" w:rsidRDefault="00364048" w:rsidP="00F13667">
      <w:pPr>
        <w:tabs>
          <w:tab w:val="left" w:pos="426"/>
        </w:tabs>
        <w:spacing w:after="0"/>
        <w:rPr>
          <w:rFonts w:eastAsia="Times New Roman"/>
          <w:u w:val="single"/>
          <w:lang w:eastAsia="nl-BE"/>
        </w:rPr>
      </w:pPr>
      <w:r w:rsidRPr="00A5756F">
        <w:rPr>
          <w:rFonts w:eastAsia="Times New Roman" w:cstheme="minorHAnsi"/>
          <w:lang w:eastAsia="nl-NL"/>
        </w:rPr>
        <w:t xml:space="preserve">Info bij Jeannine </w:t>
      </w:r>
      <w:proofErr w:type="spellStart"/>
      <w:r w:rsidRPr="00A5756F">
        <w:rPr>
          <w:rFonts w:eastAsia="Times New Roman" w:cstheme="minorHAnsi"/>
          <w:lang w:eastAsia="nl-NL"/>
        </w:rPr>
        <w:t>Boey</w:t>
      </w:r>
      <w:proofErr w:type="spellEnd"/>
      <w:r w:rsidRPr="00A5756F">
        <w:rPr>
          <w:rFonts w:eastAsia="Times New Roman" w:cstheme="minorHAnsi"/>
          <w:lang w:eastAsia="nl-NL"/>
        </w:rPr>
        <w:t>.</w:t>
      </w:r>
    </w:p>
    <w:p w14:paraId="32C0B84E" w14:textId="77777777" w:rsidR="004B6BBE" w:rsidRPr="00364048" w:rsidRDefault="004B6BBE" w:rsidP="004B6BBE">
      <w:pPr>
        <w:keepNext/>
        <w:spacing w:after="0"/>
        <w:outlineLvl w:val="0"/>
        <w:rPr>
          <w:rFonts w:eastAsia="Times New Roman" w:cstheme="minorHAnsi"/>
          <w:lang w:eastAsia="nl-NL"/>
        </w:rPr>
      </w:pPr>
    </w:p>
    <w:p w14:paraId="266B5524" w14:textId="77777777" w:rsidR="00364048" w:rsidRDefault="00364048" w:rsidP="004B6BBE">
      <w:pPr>
        <w:keepNext/>
        <w:spacing w:after="0"/>
        <w:outlineLvl w:val="0"/>
        <w:rPr>
          <w:rFonts w:eastAsia="Times New Roman" w:cstheme="minorHAnsi"/>
          <w:b/>
          <w:u w:val="single"/>
          <w:lang w:eastAsia="nl-NL"/>
        </w:rPr>
      </w:pPr>
      <w:r w:rsidRPr="00364048">
        <w:rPr>
          <w:rFonts w:eastAsia="Times New Roman" w:cstheme="minorHAnsi"/>
          <w:b/>
          <w:u w:val="single"/>
          <w:lang w:eastAsia="nl-NL"/>
        </w:rPr>
        <w:t>Bioscooptickets</w:t>
      </w:r>
    </w:p>
    <w:p w14:paraId="7EAE0085" w14:textId="77777777" w:rsidR="00226FA3" w:rsidRDefault="00226FA3" w:rsidP="004B6BBE">
      <w:pPr>
        <w:keepNext/>
        <w:spacing w:after="0"/>
        <w:outlineLvl w:val="0"/>
        <w:rPr>
          <w:rFonts w:eastAsia="Times New Roman" w:cstheme="minorHAnsi"/>
          <w:b/>
          <w:u w:val="single"/>
          <w:lang w:eastAsia="nl-NL"/>
        </w:rPr>
      </w:pPr>
    </w:p>
    <w:p w14:paraId="7456E23A" w14:textId="77777777" w:rsidR="00364048" w:rsidRDefault="00364048" w:rsidP="004B6BBE">
      <w:pPr>
        <w:keepNext/>
        <w:spacing w:after="0"/>
        <w:outlineLvl w:val="0"/>
        <w:rPr>
          <w:rFonts w:eastAsia="Times New Roman" w:cstheme="minorHAnsi"/>
          <w:lang w:eastAsia="nl-NL"/>
        </w:rPr>
      </w:pPr>
      <w:r>
        <w:rPr>
          <w:rFonts w:eastAsia="Times New Roman" w:cstheme="minorHAnsi"/>
          <w:lang w:eastAsia="nl-NL"/>
        </w:rPr>
        <w:t xml:space="preserve">Kunnen aangevraagd worden bij Raymond </w:t>
      </w:r>
      <w:proofErr w:type="spellStart"/>
      <w:r>
        <w:rPr>
          <w:rFonts w:eastAsia="Times New Roman" w:cstheme="minorHAnsi"/>
          <w:lang w:eastAsia="nl-NL"/>
        </w:rPr>
        <w:t>Spiessens</w:t>
      </w:r>
      <w:proofErr w:type="spellEnd"/>
      <w:r>
        <w:rPr>
          <w:rFonts w:eastAsia="Times New Roman" w:cstheme="minorHAnsi"/>
          <w:lang w:eastAsia="nl-NL"/>
        </w:rPr>
        <w:t xml:space="preserve">, J. </w:t>
      </w:r>
      <w:proofErr w:type="spellStart"/>
      <w:r>
        <w:rPr>
          <w:rFonts w:eastAsia="Times New Roman" w:cstheme="minorHAnsi"/>
          <w:lang w:eastAsia="nl-NL"/>
        </w:rPr>
        <w:t>Cardijnlaan</w:t>
      </w:r>
      <w:proofErr w:type="spellEnd"/>
      <w:r>
        <w:rPr>
          <w:rFonts w:eastAsia="Times New Roman" w:cstheme="minorHAnsi"/>
          <w:lang w:eastAsia="nl-NL"/>
        </w:rPr>
        <w:t xml:space="preserve"> 18 te 2890 Sint-Amands –</w:t>
      </w:r>
    </w:p>
    <w:p w14:paraId="4431CB46" w14:textId="77777777" w:rsidR="00364048" w:rsidRDefault="00364048" w:rsidP="004B6BBE">
      <w:pPr>
        <w:keepNext/>
        <w:spacing w:after="0"/>
        <w:outlineLvl w:val="0"/>
        <w:rPr>
          <w:rFonts w:eastAsia="Times New Roman" w:cstheme="minorHAnsi"/>
          <w:lang w:eastAsia="nl-NL"/>
        </w:rPr>
      </w:pPr>
      <w:r>
        <w:rPr>
          <w:rFonts w:eastAsia="Times New Roman" w:cstheme="minorHAnsi"/>
          <w:lang w:eastAsia="nl-NL"/>
        </w:rPr>
        <w:t>Telefoon 052/33 48 13 of gsm 0479/30 46 78 (liefst enkele dagen op voorhand).</w:t>
      </w:r>
    </w:p>
    <w:p w14:paraId="45500E2D" w14:textId="77777777" w:rsidR="00364048" w:rsidRDefault="00364048" w:rsidP="004B6BBE">
      <w:pPr>
        <w:keepNext/>
        <w:spacing w:after="0"/>
        <w:outlineLvl w:val="0"/>
        <w:rPr>
          <w:rFonts w:eastAsia="Times New Roman" w:cstheme="minorHAnsi"/>
          <w:lang w:eastAsia="nl-NL"/>
        </w:rPr>
      </w:pPr>
      <w:r>
        <w:rPr>
          <w:rFonts w:eastAsia="Times New Roman" w:cstheme="minorHAnsi"/>
          <w:lang w:eastAsia="nl-NL"/>
        </w:rPr>
        <w:t>Tickets voor volgende bioscopen te verkrijgen:</w:t>
      </w:r>
    </w:p>
    <w:p w14:paraId="2B3CB4B5" w14:textId="77777777" w:rsidR="00364048" w:rsidRDefault="00364048" w:rsidP="004B6BBE">
      <w:pPr>
        <w:keepNext/>
        <w:spacing w:after="0"/>
        <w:outlineLvl w:val="0"/>
        <w:rPr>
          <w:rFonts w:eastAsia="Times New Roman" w:cstheme="minorHAnsi"/>
          <w:lang w:eastAsia="nl-NL"/>
        </w:rPr>
      </w:pPr>
      <w:r>
        <w:rPr>
          <w:rFonts w:eastAsia="Times New Roman" w:cstheme="minorHAnsi"/>
          <w:lang w:eastAsia="nl-NL"/>
        </w:rPr>
        <w:t xml:space="preserve">Kinepolis, </w:t>
      </w:r>
      <w:r w:rsidR="00226FA3">
        <w:rPr>
          <w:rFonts w:eastAsia="Times New Roman" w:cstheme="minorHAnsi"/>
          <w:lang w:eastAsia="nl-NL"/>
        </w:rPr>
        <w:t xml:space="preserve">UGC Antwerpen en Aarschot, </w:t>
      </w:r>
      <w:proofErr w:type="spellStart"/>
      <w:r w:rsidR="00226FA3">
        <w:rPr>
          <w:rFonts w:eastAsia="Times New Roman" w:cstheme="minorHAnsi"/>
          <w:lang w:eastAsia="nl-NL"/>
        </w:rPr>
        <w:t>Siniscoop</w:t>
      </w:r>
      <w:proofErr w:type="spellEnd"/>
      <w:r w:rsidR="00226FA3">
        <w:rPr>
          <w:rFonts w:eastAsia="Times New Roman" w:cstheme="minorHAnsi"/>
          <w:lang w:eastAsia="nl-NL"/>
        </w:rPr>
        <w:t>, Ciné-Aalst, Sfinx Cinema Gent.</w:t>
      </w:r>
    </w:p>
    <w:p w14:paraId="52ED4DDB" w14:textId="77777777" w:rsidR="00226FA3" w:rsidRDefault="00226FA3" w:rsidP="004B6BBE">
      <w:pPr>
        <w:keepNext/>
        <w:spacing w:after="0"/>
        <w:outlineLvl w:val="0"/>
        <w:rPr>
          <w:rFonts w:eastAsia="Times New Roman" w:cstheme="minorHAnsi"/>
          <w:lang w:eastAsia="nl-NL"/>
        </w:rPr>
      </w:pPr>
      <w:r>
        <w:rPr>
          <w:rFonts w:eastAsia="Times New Roman" w:cstheme="minorHAnsi"/>
          <w:lang w:eastAsia="nl-NL"/>
        </w:rPr>
        <w:t>Voor Kinepolis kun je ook online vouchers aankopen via de website: ledenvoordelen,/online vouchers/</w:t>
      </w:r>
    </w:p>
    <w:p w14:paraId="74D0BD0C" w14:textId="77777777" w:rsidR="00226FA3" w:rsidRDefault="00226FA3" w:rsidP="004B6BBE">
      <w:pPr>
        <w:keepNext/>
        <w:spacing w:after="0"/>
        <w:outlineLvl w:val="0"/>
        <w:rPr>
          <w:rFonts w:eastAsia="Times New Roman" w:cstheme="minorHAnsi"/>
          <w:lang w:eastAsia="nl-NL"/>
        </w:rPr>
      </w:pPr>
      <w:r>
        <w:rPr>
          <w:rFonts w:eastAsia="Times New Roman" w:cstheme="minorHAnsi"/>
          <w:lang w:eastAsia="nl-NL"/>
        </w:rPr>
        <w:t>koop vouchers. Na aankoop ontvang je een e-mail met je vouchers als bijlage.</w:t>
      </w:r>
    </w:p>
    <w:p w14:paraId="06F1642F" w14:textId="77777777" w:rsidR="00226FA3" w:rsidRDefault="00226FA3" w:rsidP="004B6BBE">
      <w:pPr>
        <w:keepNext/>
        <w:spacing w:after="0"/>
        <w:outlineLvl w:val="0"/>
        <w:rPr>
          <w:rFonts w:eastAsia="Times New Roman" w:cstheme="minorHAnsi"/>
          <w:lang w:eastAsia="nl-NL"/>
        </w:rPr>
      </w:pPr>
    </w:p>
    <w:p w14:paraId="759D050F" w14:textId="77777777" w:rsidR="00226FA3" w:rsidRPr="00226FA3" w:rsidRDefault="00226FA3" w:rsidP="004B6BBE">
      <w:pPr>
        <w:keepNext/>
        <w:spacing w:after="0"/>
        <w:outlineLvl w:val="0"/>
        <w:rPr>
          <w:rFonts w:eastAsia="Times New Roman" w:cstheme="minorHAnsi"/>
          <w:lang w:eastAsia="nl-NL"/>
        </w:rPr>
      </w:pPr>
      <w:r w:rsidRPr="00226FA3">
        <w:rPr>
          <w:rFonts w:eastAsia="Times New Roman" w:cstheme="minorHAnsi"/>
          <w:b/>
          <w:u w:val="single"/>
          <w:lang w:eastAsia="nl-NL"/>
        </w:rPr>
        <w:t>Verkooppunt</w:t>
      </w:r>
    </w:p>
    <w:p w14:paraId="23D8142D" w14:textId="77777777" w:rsidR="00226FA3" w:rsidRDefault="00226FA3" w:rsidP="004B6BBE">
      <w:pPr>
        <w:keepNext/>
        <w:spacing w:after="0"/>
        <w:outlineLvl w:val="0"/>
        <w:rPr>
          <w:rFonts w:eastAsia="Times New Roman" w:cstheme="minorHAnsi"/>
          <w:lang w:eastAsia="nl-NL"/>
        </w:rPr>
      </w:pPr>
    </w:p>
    <w:p w14:paraId="338AC26A" w14:textId="77777777" w:rsidR="00226FA3" w:rsidRDefault="00F13667" w:rsidP="004B6BBE">
      <w:pPr>
        <w:keepNext/>
        <w:spacing w:after="0"/>
        <w:outlineLvl w:val="0"/>
        <w:rPr>
          <w:rFonts w:eastAsia="Times New Roman" w:cstheme="minorHAnsi"/>
          <w:lang w:eastAsia="nl-NL"/>
        </w:rPr>
      </w:pPr>
      <w:r>
        <w:rPr>
          <w:rFonts w:eastAsia="Times New Roman" w:cstheme="minorHAnsi"/>
          <w:lang w:eastAsia="nl-NL"/>
        </w:rPr>
        <w:t>Lijnkaarten De Lijn met</w:t>
      </w:r>
      <w:r w:rsidR="00226FA3">
        <w:rPr>
          <w:rFonts w:eastAsia="Times New Roman" w:cstheme="minorHAnsi"/>
          <w:lang w:eastAsia="nl-NL"/>
        </w:rPr>
        <w:t xml:space="preserve"> korting op je lidkaart/spaarkaart.</w:t>
      </w:r>
      <w:r>
        <w:rPr>
          <w:rFonts w:eastAsia="Times New Roman" w:cstheme="minorHAnsi"/>
          <w:lang w:eastAsia="nl-NL"/>
        </w:rPr>
        <w:br/>
        <w:t>Verkoop NMBS-passen wordt vanaf 1/5/2022 stopgezet.</w:t>
      </w:r>
    </w:p>
    <w:p w14:paraId="6D511B98" w14:textId="77777777" w:rsidR="00A24F60" w:rsidRDefault="004E5A65" w:rsidP="004B6BBE">
      <w:pPr>
        <w:keepNext/>
        <w:spacing w:after="0"/>
        <w:outlineLvl w:val="0"/>
        <w:rPr>
          <w:rFonts w:eastAsia="Times New Roman" w:cstheme="minorHAnsi"/>
          <w:lang w:eastAsia="nl-NL"/>
        </w:rPr>
      </w:pPr>
      <w:r>
        <w:rPr>
          <w:rFonts w:eastAsia="Times New Roman" w:cstheme="minorHAnsi"/>
          <w:lang w:eastAsia="nl-NL"/>
        </w:rPr>
        <w:t>Eveneens te verkrijgen bij Raymond Spiessens.</w:t>
      </w:r>
    </w:p>
    <w:p w14:paraId="5B9C942C" w14:textId="77777777" w:rsidR="00A24F60" w:rsidRDefault="00A24F60" w:rsidP="004B6BBE">
      <w:pPr>
        <w:keepNext/>
        <w:spacing w:after="0"/>
        <w:outlineLvl w:val="0"/>
        <w:rPr>
          <w:rFonts w:eastAsia="Times New Roman" w:cstheme="minorHAnsi"/>
          <w:lang w:eastAsia="nl-NL"/>
        </w:rPr>
      </w:pPr>
    </w:p>
    <w:p w14:paraId="20ED42DD" w14:textId="77777777" w:rsidR="00A24F60" w:rsidRDefault="00A24F60" w:rsidP="00A24F60">
      <w:pPr>
        <w:rPr>
          <w:b/>
          <w:u w:val="single"/>
        </w:rPr>
      </w:pPr>
      <w:r>
        <w:rPr>
          <w:b/>
          <w:u w:val="single"/>
        </w:rPr>
        <w:t xml:space="preserve">REGISTRATIE: </w:t>
      </w:r>
      <w:r w:rsidRPr="00C44D8A">
        <w:rPr>
          <w:b/>
          <w:u w:val="single"/>
        </w:rPr>
        <w:t xml:space="preserve"> Mijn Gezinsbond</w:t>
      </w:r>
    </w:p>
    <w:p w14:paraId="492ADAD2" w14:textId="77777777" w:rsidR="00A24F60" w:rsidRDefault="00A24F60" w:rsidP="00A24F60">
      <w:pPr>
        <w:rPr>
          <w:b/>
          <w:u w:val="single"/>
        </w:rPr>
      </w:pPr>
    </w:p>
    <w:p w14:paraId="0C198F85" w14:textId="77777777" w:rsidR="00A24F60" w:rsidRPr="00C44D8A" w:rsidRDefault="00A24F60" w:rsidP="00A24F60">
      <w:pPr>
        <w:rPr>
          <w:rFonts w:eastAsiaTheme="minorHAnsi" w:cstheme="minorHAnsi"/>
        </w:rPr>
      </w:pPr>
      <w:r w:rsidRPr="00C44D8A">
        <w:t xml:space="preserve">Op de website “ </w:t>
      </w:r>
      <w:hyperlink r:id="rId6" w:history="1">
        <w:r w:rsidRPr="00C44D8A">
          <w:rPr>
            <w:rFonts w:eastAsiaTheme="minorHAnsi" w:cstheme="minorHAnsi"/>
            <w:u w:val="single"/>
          </w:rPr>
          <w:t>www.gezinsbond.be</w:t>
        </w:r>
      </w:hyperlink>
      <w:r w:rsidRPr="00C44D8A">
        <w:rPr>
          <w:rFonts w:eastAsiaTheme="minorHAnsi" w:cstheme="minorHAnsi"/>
          <w:u w:val="single"/>
        </w:rPr>
        <w:t xml:space="preserve"> “</w:t>
      </w:r>
      <w:r w:rsidRPr="00C44D8A">
        <w:rPr>
          <w:rFonts w:eastAsiaTheme="minorHAnsi" w:cstheme="minorHAnsi"/>
        </w:rPr>
        <w:t xml:space="preserve"> kun je uw gezin registreren.</w:t>
      </w:r>
    </w:p>
    <w:p w14:paraId="4BA3A401" w14:textId="77777777" w:rsidR="00A24F60" w:rsidRPr="00C44D8A" w:rsidRDefault="00A24F60" w:rsidP="00A24F60">
      <w:pPr>
        <w:spacing w:after="0"/>
        <w:rPr>
          <w:rFonts w:eastAsiaTheme="minorHAnsi" w:cstheme="minorHAnsi"/>
        </w:rPr>
      </w:pPr>
      <w:r w:rsidRPr="00C44D8A">
        <w:rPr>
          <w:rFonts w:eastAsiaTheme="minorHAnsi" w:cstheme="minorHAnsi"/>
        </w:rPr>
        <w:t>Eens je registratie in orde is, kun je inloggen en je persoonlijke gegevens controleren en aanpassen indien nodig. Ook het online spaarkaartsaldo en de verrichtingen op uw spaarkaart kan je hier opvolgen.</w:t>
      </w:r>
    </w:p>
    <w:p w14:paraId="5FD7872A" w14:textId="77777777" w:rsidR="00A24F60" w:rsidRPr="00226FA3" w:rsidRDefault="00A24F60" w:rsidP="004B6BBE">
      <w:pPr>
        <w:keepNext/>
        <w:spacing w:after="0"/>
        <w:outlineLvl w:val="0"/>
        <w:rPr>
          <w:rFonts w:eastAsia="Times New Roman" w:cstheme="minorHAnsi"/>
          <w:lang w:eastAsia="nl-NL"/>
        </w:rPr>
      </w:pPr>
    </w:p>
    <w:p w14:paraId="6A693710" w14:textId="77777777" w:rsidR="00364048" w:rsidRPr="00A5756F" w:rsidRDefault="00364048" w:rsidP="004B6BBE">
      <w:pPr>
        <w:keepNext/>
        <w:spacing w:after="0"/>
        <w:outlineLvl w:val="0"/>
        <w:rPr>
          <w:rFonts w:eastAsia="Times New Roman" w:cstheme="minorHAnsi"/>
          <w:lang w:eastAsia="nl-NL"/>
        </w:rPr>
      </w:pPr>
    </w:p>
    <w:p w14:paraId="617254BA" w14:textId="77777777" w:rsidR="00364048" w:rsidRPr="00A5756F" w:rsidRDefault="00364048" w:rsidP="004B6BBE">
      <w:pPr>
        <w:keepNext/>
        <w:spacing w:after="0"/>
        <w:outlineLvl w:val="0"/>
        <w:rPr>
          <w:rFonts w:eastAsia="Times New Roman" w:cstheme="minorHAnsi"/>
          <w:lang w:eastAsia="nl-NL"/>
        </w:rPr>
      </w:pPr>
    </w:p>
    <w:p w14:paraId="7A293D55" w14:textId="77777777" w:rsidR="008E002E" w:rsidRPr="00A5756F" w:rsidRDefault="008E002E" w:rsidP="004B6BBE">
      <w:pPr>
        <w:keepNext/>
        <w:spacing w:after="0"/>
        <w:outlineLvl w:val="0"/>
        <w:rPr>
          <w:rFonts w:eastAsia="Times New Roman" w:cstheme="minorHAnsi"/>
          <w:b/>
          <w:i/>
          <w:lang w:eastAsia="nl-NL"/>
        </w:rPr>
      </w:pPr>
      <w:r w:rsidRPr="00A5756F">
        <w:rPr>
          <w:rFonts w:eastAsia="Times New Roman" w:cstheme="minorHAnsi"/>
          <w:lang w:eastAsia="nl-NL"/>
        </w:rPr>
        <w:br/>
      </w:r>
    </w:p>
    <w:p w14:paraId="1B22D6F3" w14:textId="77777777" w:rsidR="008E002E" w:rsidRPr="00A5756F" w:rsidRDefault="008E002E" w:rsidP="008E002E">
      <w:pPr>
        <w:spacing w:after="0"/>
        <w:rPr>
          <w:rFonts w:eastAsia="Times New Roman" w:cstheme="minorHAnsi"/>
          <w:lang w:eastAsia="nl-NL"/>
        </w:rPr>
      </w:pPr>
    </w:p>
    <w:p w14:paraId="229CDF80" w14:textId="77777777" w:rsidR="008E002E" w:rsidRPr="00A5756F" w:rsidRDefault="008E002E" w:rsidP="00364048">
      <w:pPr>
        <w:tabs>
          <w:tab w:val="left" w:pos="426"/>
        </w:tabs>
        <w:spacing w:after="0"/>
        <w:rPr>
          <w:rFonts w:eastAsia="Times New Roman" w:cstheme="minorHAnsi"/>
          <w:lang w:eastAsia="nl-NL"/>
        </w:rPr>
      </w:pPr>
    </w:p>
    <w:p w14:paraId="77370651" w14:textId="77777777" w:rsidR="008E002E" w:rsidRPr="00A5756F" w:rsidRDefault="008E002E" w:rsidP="008E002E">
      <w:pPr>
        <w:tabs>
          <w:tab w:val="left" w:pos="426"/>
        </w:tabs>
        <w:spacing w:after="0"/>
        <w:rPr>
          <w:rFonts w:eastAsia="Times New Roman" w:cstheme="minorHAnsi"/>
          <w:lang w:eastAsia="nl-NL"/>
        </w:rPr>
      </w:pPr>
    </w:p>
    <w:p w14:paraId="14FA42F2" w14:textId="77777777" w:rsidR="008E002E" w:rsidRPr="00A5756F" w:rsidRDefault="008E002E" w:rsidP="008E002E">
      <w:pPr>
        <w:tabs>
          <w:tab w:val="left" w:pos="426"/>
        </w:tabs>
        <w:spacing w:after="0"/>
        <w:rPr>
          <w:rFonts w:eastAsia="Times New Roman" w:cstheme="minorHAnsi"/>
          <w:snapToGrid w:val="0"/>
          <w:color w:val="000000"/>
          <w:w w:val="0"/>
          <w:u w:color="000000"/>
          <w:bdr w:val="none" w:sz="0" w:space="0" w:color="000000"/>
          <w:shd w:val="clear" w:color="000000" w:fill="000000"/>
          <w:lang w:eastAsia="x-none" w:bidi="x-none"/>
        </w:rPr>
      </w:pPr>
    </w:p>
    <w:p w14:paraId="5FE6F895" w14:textId="77777777" w:rsidR="002173A7" w:rsidRPr="00A5756F" w:rsidRDefault="002173A7" w:rsidP="00596DD0">
      <w:pPr>
        <w:keepNext/>
        <w:spacing w:after="0"/>
        <w:jc w:val="center"/>
        <w:outlineLvl w:val="0"/>
        <w:rPr>
          <w:rFonts w:eastAsia="Times New Roman" w:cstheme="minorHAnsi"/>
          <w:b/>
          <w:u w:val="single"/>
          <w:lang w:eastAsia="nl-NL"/>
        </w:rPr>
      </w:pPr>
    </w:p>
    <w:p w14:paraId="3ADB4E96" w14:textId="77777777" w:rsidR="00596DD0" w:rsidRPr="00A5756F" w:rsidRDefault="00596DD0"/>
    <w:sectPr w:rsidR="00596DD0" w:rsidRPr="00A5756F" w:rsidSect="00D97AC4">
      <w:pgSz w:w="11906" w:h="16838" w:code="9"/>
      <w:pgMar w:top="425" w:right="567"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DD0"/>
    <w:rsid w:val="000A6919"/>
    <w:rsid w:val="001247B9"/>
    <w:rsid w:val="00192AB4"/>
    <w:rsid w:val="002173A7"/>
    <w:rsid w:val="00226FA3"/>
    <w:rsid w:val="002C1BF2"/>
    <w:rsid w:val="00331373"/>
    <w:rsid w:val="00364048"/>
    <w:rsid w:val="003A54D2"/>
    <w:rsid w:val="003C509E"/>
    <w:rsid w:val="003E641F"/>
    <w:rsid w:val="004B6BBE"/>
    <w:rsid w:val="004E5A65"/>
    <w:rsid w:val="00553351"/>
    <w:rsid w:val="00596DD0"/>
    <w:rsid w:val="007217D3"/>
    <w:rsid w:val="007E3CE2"/>
    <w:rsid w:val="007F0CB1"/>
    <w:rsid w:val="00865BCA"/>
    <w:rsid w:val="00866278"/>
    <w:rsid w:val="008E002E"/>
    <w:rsid w:val="009270C7"/>
    <w:rsid w:val="009F4180"/>
    <w:rsid w:val="00A24F60"/>
    <w:rsid w:val="00A5756F"/>
    <w:rsid w:val="00A77AA4"/>
    <w:rsid w:val="00AB0085"/>
    <w:rsid w:val="00B01009"/>
    <w:rsid w:val="00B76B29"/>
    <w:rsid w:val="00BE2A8C"/>
    <w:rsid w:val="00C1568A"/>
    <w:rsid w:val="00D02892"/>
    <w:rsid w:val="00D108C0"/>
    <w:rsid w:val="00D31272"/>
    <w:rsid w:val="00D4186E"/>
    <w:rsid w:val="00D43258"/>
    <w:rsid w:val="00D65927"/>
    <w:rsid w:val="00D97AC4"/>
    <w:rsid w:val="00DB69AC"/>
    <w:rsid w:val="00E9347A"/>
    <w:rsid w:val="00EE4445"/>
    <w:rsid w:val="00F136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2606"/>
  <w15:docId w15:val="{64E2DC49-1658-4887-A164-3774BEB7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6DD0"/>
    <w:pPr>
      <w:spacing w:after="-1"/>
    </w:pPr>
    <w:rPr>
      <w:rFonts w:eastAsia="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5927"/>
    <w:rPr>
      <w:color w:val="0000FF" w:themeColor="hyperlink"/>
      <w:u w:val="single"/>
    </w:rPr>
  </w:style>
  <w:style w:type="paragraph" w:styleId="Geenafstand">
    <w:name w:val="No Spacing"/>
    <w:uiPriority w:val="1"/>
    <w:qFormat/>
    <w:rsid w:val="00D65927"/>
    <w:rPr>
      <w:rFonts w:eastAsia="Calibri"/>
    </w:rPr>
  </w:style>
  <w:style w:type="paragraph" w:styleId="Ballontekst">
    <w:name w:val="Balloon Text"/>
    <w:basedOn w:val="Standaard"/>
    <w:link w:val="BallontekstChar"/>
    <w:uiPriority w:val="99"/>
    <w:semiHidden/>
    <w:unhideWhenUsed/>
    <w:rsid w:val="00596DD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6D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zinsbond.be" TargetMode="External"/><Relationship Id="rId5" Type="http://schemas.openxmlformats.org/officeDocument/2006/relationships/hyperlink" Target="http://www.gezinsbond.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DF5E9-26C9-45BA-B1C0-D0133E80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VDE-IT</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Meert</dc:creator>
  <cp:lastModifiedBy>Jan Heyvaert</cp:lastModifiedBy>
  <cp:revision>2</cp:revision>
  <cp:lastPrinted>2018-12-04T15:13:00Z</cp:lastPrinted>
  <dcterms:created xsi:type="dcterms:W3CDTF">2022-01-28T17:08:00Z</dcterms:created>
  <dcterms:modified xsi:type="dcterms:W3CDTF">2022-01-28T17:08:00Z</dcterms:modified>
</cp:coreProperties>
</file>